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EB" w:rsidRP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E19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2E19EB" w:rsidRP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E19EB">
        <w:rPr>
          <w:rFonts w:ascii="Times New Roman" w:hAnsi="Times New Roman" w:cs="Times New Roman"/>
          <w:sz w:val="24"/>
          <w:szCs w:val="24"/>
        </w:rPr>
        <w:t>«Средняя общеобразовательная школа № 24»</w:t>
      </w: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 перед экзаменами</w:t>
      </w:r>
    </w:p>
    <w:p w:rsidR="002E19EB" w:rsidRP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E19EB">
        <w:rPr>
          <w:rFonts w:ascii="Times New Roman" w:hAnsi="Times New Roman" w:cs="Times New Roman"/>
          <w:sz w:val="24"/>
          <w:szCs w:val="24"/>
        </w:rPr>
        <w:t>(Выступление на педагогическом совете)</w:t>
      </w: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2E19EB" w:rsidRDefault="002E19EB" w:rsidP="002E19EB">
      <w:pPr>
        <w:spacing w:line="360" w:lineRule="auto"/>
        <w:ind w:firstLine="720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Ольга Александровна</w:t>
      </w: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2E19EB" w:rsidRPr="002E19EB" w:rsidRDefault="002E19EB" w:rsidP="002E19EB">
      <w:pPr>
        <w:spacing w:line="360" w:lineRule="auto"/>
        <w:ind w:firstLine="720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E19EB">
        <w:rPr>
          <w:rFonts w:ascii="Times New Roman" w:hAnsi="Times New Roman" w:cs="Times New Roman"/>
          <w:sz w:val="24"/>
          <w:szCs w:val="24"/>
        </w:rPr>
        <w:t>Кемерово 2023</w:t>
      </w:r>
    </w:p>
    <w:p w:rsidR="006C1629" w:rsidRPr="005E0B09" w:rsidRDefault="00B772A2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коллеги!</w:t>
      </w:r>
    </w:p>
    <w:p w:rsidR="006C1629" w:rsidRPr="005E0B09" w:rsidRDefault="00B772A2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Чтобы успешно сдать экзамены, помимо знаний нужен эмоциональный настрой, или другими словами у ребенка должно быть состояние внутренней готовности к успешной сдаче экзаменов. Это и называется психологическая готовность.</w:t>
      </w:r>
    </w:p>
    <w:p w:rsidR="006C1629" w:rsidRPr="005E0B09" w:rsidRDefault="00B772A2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Ситуация экзамена непростая сама по себе. Усложняется еще тем, что человек начинает тревожиться, переживает по поводу экзаменов. ЕГЭ - это выпускной и вступительный экзам</w:t>
      </w:r>
      <w:r w:rsidR="005E0B09">
        <w:rPr>
          <w:rFonts w:ascii="Times New Roman" w:hAnsi="Times New Roman" w:cs="Times New Roman"/>
          <w:sz w:val="28"/>
          <w:szCs w:val="28"/>
        </w:rPr>
        <w:t>ен одновременно, важный экзамен</w:t>
      </w:r>
      <w:r w:rsidRPr="005E0B09">
        <w:rPr>
          <w:rFonts w:ascii="Times New Roman" w:hAnsi="Times New Roman" w:cs="Times New Roman"/>
          <w:sz w:val="28"/>
          <w:szCs w:val="28"/>
        </w:rPr>
        <w:t>, поэтому может повышаться уровень тревоги.</w:t>
      </w:r>
    </w:p>
    <w:p w:rsidR="006C1629" w:rsidRPr="005E0B09" w:rsidRDefault="00B772A2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Повышенная</w:t>
      </w:r>
      <w:r w:rsidRPr="005E0B09">
        <w:rPr>
          <w:rFonts w:ascii="Times New Roman" w:hAnsi="Times New Roman" w:cs="Times New Roman"/>
          <w:sz w:val="28"/>
          <w:szCs w:val="28"/>
        </w:rPr>
        <w:t xml:space="preserve"> тревога (сильное волнение, беспокойство) мешают сосредоточиться, снижает концентрацию внимания, память, работоспособность. И чем больше человек тревожится, тем меньше у него сил остается на учебу, на подготовку к экзаменам.</w:t>
      </w:r>
    </w:p>
    <w:p w:rsidR="006C1629" w:rsidRPr="005E0B09" w:rsidRDefault="00B772A2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Очень часто в минуты волнения д</w:t>
      </w:r>
      <w:r w:rsidRPr="005E0B09">
        <w:rPr>
          <w:rFonts w:ascii="Times New Roman" w:hAnsi="Times New Roman" w:cs="Times New Roman"/>
          <w:sz w:val="28"/>
          <w:szCs w:val="28"/>
        </w:rPr>
        <w:t>аже те ребята, которые хорошо изучили предмет, теряются и не могут продемонстрировать свои знания, получая результаты ниже, чем хотелось. Поэтому в процессе подготовки к единому государственному экзамену очень важно уделить достаточно времени выработке пси</w:t>
      </w:r>
      <w:r w:rsidRPr="005E0B09">
        <w:rPr>
          <w:rFonts w:ascii="Times New Roman" w:hAnsi="Times New Roman" w:cs="Times New Roman"/>
          <w:sz w:val="28"/>
          <w:szCs w:val="28"/>
        </w:rPr>
        <w:t>хологической устойчивости.</w:t>
      </w:r>
    </w:p>
    <w:p w:rsidR="006C1629" w:rsidRPr="005E0B09" w:rsidRDefault="00B772A2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Психологическая подготовка к экзаменам направлена на снижение тревоги и активизацию внимания, памяти, мышления.</w:t>
      </w:r>
    </w:p>
    <w:p w:rsidR="006C1629" w:rsidRPr="005E0B09" w:rsidRDefault="00B772A2" w:rsidP="005E0B09">
      <w:pP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Сегодня мы познакомимся с приемами, которые используются в нашей школе.</w:t>
      </w:r>
    </w:p>
    <w:p w:rsid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Но перед этим хотелось бы обратить ваше внима</w:t>
      </w:r>
      <w:r w:rsidRPr="005E0B09">
        <w:rPr>
          <w:rFonts w:ascii="Times New Roman" w:hAnsi="Times New Roman" w:cs="Times New Roman"/>
          <w:sz w:val="28"/>
          <w:szCs w:val="28"/>
        </w:rPr>
        <w:t>ние на один момент: если ребёнок чётко понимает зачем ему нужно успешно сдать экзамены, то и путь становиться легче. И здесь нам на</w:t>
      </w:r>
      <w:r w:rsidR="005E0B09">
        <w:rPr>
          <w:rFonts w:ascii="Times New Roman" w:hAnsi="Times New Roman" w:cs="Times New Roman"/>
          <w:sz w:val="28"/>
          <w:szCs w:val="28"/>
        </w:rPr>
        <w:t xml:space="preserve"> помощь приходит профориентация: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E0B09">
          <w:rPr>
            <w:rStyle w:val="af8"/>
            <w:rFonts w:ascii="Times New Roman" w:hAnsi="Times New Roman" w:cs="Times New Roman"/>
            <w:sz w:val="28"/>
            <w:szCs w:val="28"/>
          </w:rPr>
          <w:t>http://proforientir42.ru/testirovanie/issledovanie-professionalnyh-interesov/</w:t>
        </w:r>
      </w:hyperlink>
      <w:r w:rsidRPr="005E0B09">
        <w:rPr>
          <w:rFonts w:ascii="Times New Roman" w:hAnsi="Times New Roman" w:cs="Times New Roman"/>
          <w:sz w:val="28"/>
          <w:szCs w:val="28"/>
        </w:rPr>
        <w:t xml:space="preserve"> </w:t>
      </w:r>
      <w:r w:rsidRPr="005E0B09">
        <w:rPr>
          <w:rFonts w:ascii="Times New Roman" w:hAnsi="Times New Roman" w:cs="Times New Roman"/>
          <w:sz w:val="28"/>
          <w:szCs w:val="28"/>
        </w:rPr>
        <w:t xml:space="preserve">КАРТА ИНТЕРЕСОВ (А. Е. ГОЛОМШТОКА В МОДИФИКАЦИИ Г. В. РЕЗАПКИНОЙ) </w:t>
      </w:r>
      <w:r w:rsidRPr="005E0B09">
        <w:rPr>
          <w:rFonts w:ascii="Times New Roman" w:hAnsi="Times New Roman" w:cs="Times New Roman"/>
          <w:sz w:val="28"/>
          <w:szCs w:val="28"/>
        </w:rPr>
        <w:t>даёт представление о предметах, которые интересны респонденту.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E0B09">
          <w:rPr>
            <w:rStyle w:val="af8"/>
            <w:rFonts w:ascii="Times New Roman" w:hAnsi="Times New Roman" w:cs="Times New Roman"/>
            <w:sz w:val="28"/>
            <w:szCs w:val="28"/>
          </w:rPr>
          <w:t>http://proforientir42.ru/testirovanie/sfera-professionalnyh-predpochtenij/</w:t>
        </w:r>
      </w:hyperlink>
      <w:r w:rsidRPr="005E0B09">
        <w:rPr>
          <w:rFonts w:ascii="Times New Roman" w:hAnsi="Times New Roman" w:cs="Times New Roman"/>
          <w:sz w:val="28"/>
          <w:szCs w:val="28"/>
        </w:rPr>
        <w:t xml:space="preserve"> </w:t>
      </w:r>
      <w:r w:rsidRPr="005E0B09">
        <w:rPr>
          <w:rFonts w:ascii="Times New Roman" w:hAnsi="Times New Roman" w:cs="Times New Roman"/>
          <w:sz w:val="28"/>
          <w:szCs w:val="28"/>
        </w:rPr>
        <w:t>По прохождению методики  будет показан список из 20 профессиональных направлений и дана оценка личного и</w:t>
      </w:r>
      <w:r w:rsidRPr="005E0B09">
        <w:rPr>
          <w:rFonts w:ascii="Times New Roman" w:hAnsi="Times New Roman" w:cs="Times New Roman"/>
          <w:sz w:val="28"/>
          <w:szCs w:val="28"/>
        </w:rPr>
        <w:t xml:space="preserve">нтереса к каждой специальности. 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Как мини</w:t>
      </w:r>
      <w:r w:rsidR="005E0B09" w:rsidRPr="005E0B09">
        <w:rPr>
          <w:rFonts w:ascii="Times New Roman" w:hAnsi="Times New Roman" w:cs="Times New Roman"/>
          <w:sz w:val="28"/>
          <w:szCs w:val="28"/>
        </w:rPr>
        <w:t>мизировать воздействие стресса</w:t>
      </w:r>
      <w:r w:rsidRPr="005E0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1. Не бойся паники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5E0B09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5E0B09">
        <w:rPr>
          <w:rFonts w:ascii="Times New Roman" w:hAnsi="Times New Roman" w:cs="Times New Roman"/>
          <w:sz w:val="28"/>
          <w:szCs w:val="28"/>
        </w:rPr>
        <w:t>, она случится, нужно позволит</w:t>
      </w:r>
      <w:r w:rsidRPr="005E0B09">
        <w:rPr>
          <w:rFonts w:ascii="Times New Roman" w:hAnsi="Times New Roman" w:cs="Times New Roman"/>
          <w:sz w:val="28"/>
          <w:szCs w:val="28"/>
        </w:rPr>
        <w:t xml:space="preserve">ь себе немного </w:t>
      </w:r>
      <w:proofErr w:type="spellStart"/>
      <w:r w:rsidRPr="005E0B09">
        <w:rPr>
          <w:rFonts w:ascii="Times New Roman" w:hAnsi="Times New Roman" w:cs="Times New Roman"/>
          <w:sz w:val="28"/>
          <w:szCs w:val="28"/>
        </w:rPr>
        <w:t>попаниковать</w:t>
      </w:r>
      <w:proofErr w:type="spellEnd"/>
      <w:r w:rsidRPr="005E0B09">
        <w:rPr>
          <w:rFonts w:ascii="Times New Roman" w:hAnsi="Times New Roman" w:cs="Times New Roman"/>
          <w:sz w:val="28"/>
          <w:szCs w:val="28"/>
        </w:rPr>
        <w:t xml:space="preserve">. Зафиксировать своё состояние, сказать: «я дико волнуюсь», «я боюсь, что не справлюсь». Чувство, которое уже </w:t>
      </w:r>
      <w:proofErr w:type="gramStart"/>
      <w:r w:rsidRPr="005E0B09">
        <w:rPr>
          <w:rFonts w:ascii="Times New Roman" w:hAnsi="Times New Roman" w:cs="Times New Roman"/>
          <w:sz w:val="28"/>
          <w:szCs w:val="28"/>
        </w:rPr>
        <w:t>названо,  не</w:t>
      </w:r>
      <w:proofErr w:type="gramEnd"/>
      <w:r w:rsidRPr="005E0B09">
        <w:rPr>
          <w:rFonts w:ascii="Times New Roman" w:hAnsi="Times New Roman" w:cs="Times New Roman"/>
          <w:sz w:val="28"/>
          <w:szCs w:val="28"/>
        </w:rPr>
        <w:t xml:space="preserve"> так страшно. Или напугать друг друга.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2. Восстановить дыхание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При волнении человек дышит поверхностно, </w:t>
      </w:r>
      <w:r w:rsidRPr="005E0B09">
        <w:rPr>
          <w:rFonts w:ascii="Times New Roman" w:hAnsi="Times New Roman" w:cs="Times New Roman"/>
          <w:sz w:val="28"/>
          <w:szCs w:val="28"/>
        </w:rPr>
        <w:t>из-за этого мозг получает меньше кислорода. Делаем 2-3 глубоких вдоха, здесь главное не перестарайтесь — от переизбытка кислорода закружится голова.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3. Привести себя в работоспособное состояние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«Заземлитесь», почувствуйте стул, на котором сидите, опору под</w:t>
      </w:r>
      <w:r w:rsidRPr="005E0B09">
        <w:rPr>
          <w:rFonts w:ascii="Times New Roman" w:hAnsi="Times New Roman" w:cs="Times New Roman"/>
          <w:sz w:val="28"/>
          <w:szCs w:val="28"/>
        </w:rPr>
        <w:t xml:space="preserve"> ногами. Начните мысленно считать до 100, ободрите себя словами «я справлюсь», «я уже делал это много раз», «у меня получится», выпить воды.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4. </w:t>
      </w:r>
      <w:r w:rsidRPr="005E0B09">
        <w:rPr>
          <w:rFonts w:ascii="Times New Roman" w:hAnsi="Times New Roman" w:cs="Times New Roman"/>
          <w:sz w:val="28"/>
          <w:szCs w:val="28"/>
        </w:rPr>
        <w:t>Ритмичное четырехфазное дыхание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b/>
          <w:bCs/>
          <w:sz w:val="28"/>
          <w:szCs w:val="28"/>
        </w:rPr>
        <w:t>Первая фаза</w:t>
      </w:r>
      <w:r w:rsidRPr="005E0B09">
        <w:rPr>
          <w:rFonts w:ascii="Times New Roman" w:hAnsi="Times New Roman" w:cs="Times New Roman"/>
          <w:sz w:val="28"/>
          <w:szCs w:val="28"/>
        </w:rPr>
        <w:t xml:space="preserve"> (4-6 секунд</w:t>
      </w:r>
      <w:proofErr w:type="gramStart"/>
      <w:r w:rsidRPr="005E0B09">
        <w:rPr>
          <w:rFonts w:ascii="Times New Roman" w:hAnsi="Times New Roman" w:cs="Times New Roman"/>
          <w:sz w:val="28"/>
          <w:szCs w:val="28"/>
        </w:rPr>
        <w:t>).Глубокий</w:t>
      </w:r>
      <w:proofErr w:type="gramEnd"/>
      <w:r w:rsidRPr="005E0B09">
        <w:rPr>
          <w:rFonts w:ascii="Times New Roman" w:hAnsi="Times New Roman" w:cs="Times New Roman"/>
          <w:sz w:val="28"/>
          <w:szCs w:val="28"/>
        </w:rPr>
        <w:t xml:space="preserve">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"горячей монетки").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b/>
          <w:bCs/>
          <w:sz w:val="28"/>
          <w:szCs w:val="28"/>
        </w:rPr>
        <w:t xml:space="preserve">Вторая фаза </w:t>
      </w:r>
      <w:r w:rsidRPr="005E0B09">
        <w:rPr>
          <w:rFonts w:ascii="Times New Roman" w:hAnsi="Times New Roman" w:cs="Times New Roman"/>
          <w:sz w:val="28"/>
          <w:szCs w:val="28"/>
        </w:rPr>
        <w:t>(2-3 секунды). Задержка дыхания.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b/>
          <w:bCs/>
          <w:sz w:val="28"/>
          <w:szCs w:val="28"/>
        </w:rPr>
        <w:t xml:space="preserve">Третья фаза </w:t>
      </w:r>
      <w:r w:rsidRPr="005E0B09">
        <w:rPr>
          <w:rFonts w:ascii="Times New Roman" w:hAnsi="Times New Roman" w:cs="Times New Roman"/>
          <w:sz w:val="28"/>
          <w:szCs w:val="28"/>
        </w:rPr>
        <w:t>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b/>
          <w:bCs/>
          <w:sz w:val="28"/>
          <w:szCs w:val="28"/>
        </w:rPr>
        <w:t>Четвертая фаза</w:t>
      </w:r>
      <w:r w:rsidRPr="005E0B09">
        <w:rPr>
          <w:rFonts w:ascii="Times New Roman" w:hAnsi="Times New Roman" w:cs="Times New Roman"/>
          <w:sz w:val="28"/>
          <w:szCs w:val="28"/>
        </w:rPr>
        <w:t xml:space="preserve"> (2-3 секунды). Задержка дыхания.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lastRenderedPageBreak/>
        <w:t>Дышите таким образом не более 2-3 минут.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5. </w:t>
      </w:r>
      <w:r w:rsidRPr="005E0B09">
        <w:rPr>
          <w:rFonts w:ascii="Times New Roman" w:hAnsi="Times New Roman" w:cs="Times New Roman"/>
          <w:sz w:val="28"/>
          <w:szCs w:val="28"/>
        </w:rPr>
        <w:t>Аутогенная тренировка (3-5 минут)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Сядьте удобно, закройте глаза. Спина прямая, руки лежат на коленях. Сосредоточьтесь на формуле "Я спокоен". Мысли отгонять не стоит, так как это вызовет дополнительное напряжение, позвольте им проплывать подобно облакам в небе.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 Мысленно повторите 5-6 раз: "Правая рука тяжелая". 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Затем повторите исходную формулу: "Я спокоен".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Затем снова 5-6 раз произнесите формулу: "Левая рука тяжелая". 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Снова повторите мысленно: "Я спокоен. Я готов, я собран, я уверен в успехе!"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 Для того чтобы привести тело в исходное состояние, сожмите кисти в кулаки и откройте глаза, сделав глубокий вдох и выдох.</w:t>
      </w:r>
    </w:p>
    <w:p w:rsidR="005E0B09" w:rsidRPr="005E0B09" w:rsidRDefault="005E0B0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Закончить своё выступление хочется письмом д</w:t>
      </w:r>
      <w:r w:rsidRPr="005E0B09">
        <w:rPr>
          <w:rFonts w:ascii="Times New Roman" w:hAnsi="Times New Roman" w:cs="Times New Roman"/>
          <w:sz w:val="28"/>
          <w:szCs w:val="28"/>
        </w:rPr>
        <w:t>иректор</w:t>
      </w:r>
      <w:r w:rsidRPr="005E0B09">
        <w:rPr>
          <w:rFonts w:ascii="Times New Roman" w:hAnsi="Times New Roman" w:cs="Times New Roman"/>
          <w:sz w:val="28"/>
          <w:szCs w:val="28"/>
        </w:rPr>
        <w:t>а</w:t>
      </w:r>
      <w:r w:rsidRPr="005E0B09">
        <w:rPr>
          <w:rFonts w:ascii="Times New Roman" w:hAnsi="Times New Roman" w:cs="Times New Roman"/>
          <w:sz w:val="28"/>
          <w:szCs w:val="28"/>
        </w:rPr>
        <w:t xml:space="preserve"> школы в Сингапуре, </w:t>
      </w:r>
      <w:r w:rsidRPr="005E0B0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5E0B09">
        <w:rPr>
          <w:rFonts w:ascii="Times New Roman" w:hAnsi="Times New Roman" w:cs="Times New Roman"/>
          <w:sz w:val="28"/>
          <w:szCs w:val="28"/>
        </w:rPr>
        <w:t xml:space="preserve">перед экзаменами </w:t>
      </w:r>
      <w:r w:rsidRPr="005E0B0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E0B09">
        <w:rPr>
          <w:rFonts w:ascii="Times New Roman" w:hAnsi="Times New Roman" w:cs="Times New Roman"/>
          <w:sz w:val="28"/>
          <w:szCs w:val="28"/>
        </w:rPr>
        <w:t>разосла</w:t>
      </w:r>
      <w:r w:rsidRPr="005E0B09">
        <w:rPr>
          <w:rFonts w:ascii="Times New Roman" w:hAnsi="Times New Roman" w:cs="Times New Roman"/>
          <w:sz w:val="28"/>
          <w:szCs w:val="28"/>
        </w:rPr>
        <w:t>но</w:t>
      </w:r>
      <w:r w:rsidRPr="005E0B09">
        <w:rPr>
          <w:rFonts w:ascii="Times New Roman" w:hAnsi="Times New Roman" w:cs="Times New Roman"/>
          <w:sz w:val="28"/>
          <w:szCs w:val="28"/>
        </w:rPr>
        <w:t xml:space="preserve"> род</w:t>
      </w:r>
      <w:r w:rsidRPr="005E0B09">
        <w:rPr>
          <w:rFonts w:ascii="Times New Roman" w:hAnsi="Times New Roman" w:cs="Times New Roman"/>
          <w:sz w:val="28"/>
          <w:szCs w:val="28"/>
        </w:rPr>
        <w:t>ителям учеников: ⁠⁠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«Дорогие родители (</w:t>
      </w:r>
      <w:r w:rsidRPr="005E0B09">
        <w:rPr>
          <w:rFonts w:ascii="Times New Roman" w:hAnsi="Times New Roman" w:cs="Times New Roman"/>
          <w:sz w:val="28"/>
          <w:szCs w:val="28"/>
        </w:rPr>
        <w:t>читаем учителя</w:t>
      </w:r>
      <w:r w:rsidRPr="005E0B09">
        <w:rPr>
          <w:rFonts w:ascii="Times New Roman" w:hAnsi="Times New Roman" w:cs="Times New Roman"/>
          <w:sz w:val="28"/>
          <w:szCs w:val="28"/>
        </w:rPr>
        <w:t>)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У ваших детей скоро экзамены. Я знаю, что вы очень переживаете, и хотите, чтобы дети хорошо их сдали.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Но я также хочу, чтобы вы помнили: среди учеников, которые будут сдавать экзамены, есть актер, </w:t>
      </w:r>
      <w:r w:rsidRPr="005E0B09">
        <w:rPr>
          <w:rFonts w:ascii="Times New Roman" w:hAnsi="Times New Roman" w:cs="Times New Roman"/>
          <w:sz w:val="28"/>
          <w:szCs w:val="28"/>
        </w:rPr>
        <w:t>которому не нужна математика. Есть предприниматель, которому необязательно разбираться в истории английской литературы. Есть музыкант, для которого не важны оценки по химии. Есть спортсмен, для которого успеваемость по физкультуре важнее, чем по физике.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Ес</w:t>
      </w:r>
      <w:r w:rsidRPr="005E0B09">
        <w:rPr>
          <w:rFonts w:ascii="Times New Roman" w:hAnsi="Times New Roman" w:cs="Times New Roman"/>
          <w:sz w:val="28"/>
          <w:szCs w:val="28"/>
        </w:rPr>
        <w:t xml:space="preserve">ли ваш ребенок получит наивысший балл — это здорово! Но если нет — пожалуйста, не отнимайте у него или у нее их самооценку и достоинство. Скажите ему: «Ничего страшного, это всего лишь экзамен». </w:t>
      </w:r>
      <w:r w:rsidRPr="005E0B09">
        <w:rPr>
          <w:rFonts w:ascii="Times New Roman" w:hAnsi="Times New Roman" w:cs="Times New Roman"/>
          <w:sz w:val="28"/>
          <w:szCs w:val="28"/>
        </w:rPr>
        <w:lastRenderedPageBreak/>
        <w:t>Впереди их ждут гораздо более серьезные вещи. Скажите им, что</w:t>
      </w:r>
      <w:r w:rsidRPr="005E0B09">
        <w:rPr>
          <w:rFonts w:ascii="Times New Roman" w:hAnsi="Times New Roman" w:cs="Times New Roman"/>
          <w:sz w:val="28"/>
          <w:szCs w:val="28"/>
        </w:rPr>
        <w:t xml:space="preserve"> независимо от их оценок — вы все равно будете любить их и никогда не осудите.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Пожалуйста, </w:t>
      </w:r>
      <w:proofErr w:type="gramStart"/>
      <w:r w:rsidRPr="005E0B09">
        <w:rPr>
          <w:rFonts w:ascii="Times New Roman" w:hAnsi="Times New Roman" w:cs="Times New Roman"/>
          <w:sz w:val="28"/>
          <w:szCs w:val="28"/>
        </w:rPr>
        <w:t>сделайте</w:t>
      </w:r>
      <w:proofErr w:type="gramEnd"/>
      <w:r w:rsidRPr="005E0B09">
        <w:rPr>
          <w:rFonts w:ascii="Times New Roman" w:hAnsi="Times New Roman" w:cs="Times New Roman"/>
          <w:sz w:val="28"/>
          <w:szCs w:val="28"/>
        </w:rPr>
        <w:t xml:space="preserve"> о чем я вас прошу, а потом… наблюдайте, как ваш ребенок будет покорять этот мир. Один экзамен или плохая оценка не отнимет у него его мечту и талант. И пожа</w:t>
      </w:r>
      <w:r w:rsidRPr="005E0B09">
        <w:rPr>
          <w:rFonts w:ascii="Times New Roman" w:hAnsi="Times New Roman" w:cs="Times New Roman"/>
          <w:sz w:val="28"/>
          <w:szCs w:val="28"/>
        </w:rPr>
        <w:t>луйста, не думайте, что по-настоящему счастливыми могут быть только врачи и инженеры».</w:t>
      </w:r>
    </w:p>
    <w:p w:rsidR="006C1629" w:rsidRPr="005E0B09" w:rsidRDefault="006C162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882"/>
        </w:tabs>
        <w:spacing w:line="360" w:lineRule="auto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882"/>
        </w:tabs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Памятка для учителя.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882"/>
        </w:tabs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1. Если накануне экзамена ученик постоянно думает и говорит о провале, посоветуйте ему постараться не думать о плохом. Конечно, это будет </w:t>
      </w:r>
      <w:r w:rsidRPr="005E0B09">
        <w:rPr>
          <w:rFonts w:ascii="Times New Roman" w:hAnsi="Times New Roman" w:cs="Times New Roman"/>
          <w:sz w:val="28"/>
          <w:szCs w:val="28"/>
        </w:rPr>
        <w:t>трудно. Опишите ему картину будущего легкого и удачного ответа. Пусть он почаще и сам воображает себе образ "желаемого будущего" во всех подробностях - как он, волнуясь, входит в класс, садится на место. И тут страх пропадает, все мысли ясные, ответы четко</w:t>
      </w:r>
      <w:r w:rsidRPr="005E0B09">
        <w:rPr>
          <w:rFonts w:ascii="Times New Roman" w:hAnsi="Times New Roman" w:cs="Times New Roman"/>
          <w:sz w:val="28"/>
          <w:szCs w:val="28"/>
        </w:rPr>
        <w:t xml:space="preserve"> представляются уверенному в себе человеку. Расскажите учащимся, как вы оцениваете их мысли о возможном провале - они не только мешают готовиться к экзамену, создавая постоянное напряжение, но и разрешают ученик</w:t>
      </w:r>
      <w:r w:rsidR="002E19EB">
        <w:rPr>
          <w:rFonts w:ascii="Times New Roman" w:hAnsi="Times New Roman" w:cs="Times New Roman"/>
          <w:sz w:val="28"/>
          <w:szCs w:val="28"/>
        </w:rPr>
        <w:t>у готовиться спустя рукава, вед</w:t>
      </w:r>
      <w:r w:rsidRPr="005E0B09">
        <w:rPr>
          <w:rFonts w:ascii="Times New Roman" w:hAnsi="Times New Roman" w:cs="Times New Roman"/>
          <w:sz w:val="28"/>
          <w:szCs w:val="28"/>
        </w:rPr>
        <w:t xml:space="preserve"> все равно вп</w:t>
      </w:r>
      <w:r w:rsidRPr="005E0B09">
        <w:rPr>
          <w:rFonts w:ascii="Times New Roman" w:hAnsi="Times New Roman" w:cs="Times New Roman"/>
          <w:sz w:val="28"/>
          <w:szCs w:val="28"/>
        </w:rPr>
        <w:t>ереди ждет неудача.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2. Если волнение все же не покидает выпускника, то предложите ему прием, называемый "доведение до абсурда". Главная задача - как можно сильнее напугать себя. Хорошо заниматься этим упражнением вдвоем - напугайте друг друга посильнее. Кс</w:t>
      </w:r>
      <w:r w:rsidRPr="005E0B09">
        <w:rPr>
          <w:rFonts w:ascii="Times New Roman" w:hAnsi="Times New Roman" w:cs="Times New Roman"/>
          <w:sz w:val="28"/>
          <w:szCs w:val="28"/>
        </w:rPr>
        <w:t>тати, если старшеклассник поражает вас каменным спокойствием - это не так уж и хорошо. Отсутствие некоторого волнения на экзамене часто мешает хорошим ответам.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3. Если учащийся заранее рассматривает экзаменаторов как своих врагов, ничего хорошего из этого не выйдет. Поговорите с пессимистом, объясните ему, что даже, если наблюдатель кажется хмурым и неприветливым - возможно, он просто демонстрирует свою строгость</w:t>
      </w:r>
      <w:r w:rsidRPr="005E0B09">
        <w:rPr>
          <w:rFonts w:ascii="Times New Roman" w:hAnsi="Times New Roman" w:cs="Times New Roman"/>
          <w:sz w:val="28"/>
          <w:szCs w:val="28"/>
        </w:rPr>
        <w:t>, объективность и беспристрастность.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lastRenderedPageBreak/>
        <w:t xml:space="preserve">4.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</w:t>
      </w:r>
    </w:p>
    <w:p w:rsidR="006C1629" w:rsidRPr="005E0B09" w:rsidRDefault="00B772A2" w:rsidP="00B772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>5. Используйте при подго</w:t>
      </w:r>
      <w:r w:rsidRPr="005E0B09">
        <w:rPr>
          <w:rFonts w:ascii="Times New Roman" w:hAnsi="Times New Roman" w:cs="Times New Roman"/>
          <w:sz w:val="28"/>
          <w:szCs w:val="28"/>
        </w:rPr>
        <w:t>товке такой прием, как работа с опорными</w:t>
      </w:r>
      <w:r w:rsidRPr="005E0B09">
        <w:rPr>
          <w:rFonts w:ascii="Times New Roman" w:hAnsi="Times New Roman" w:cs="Times New Roman"/>
          <w:sz w:val="28"/>
          <w:szCs w:val="28"/>
        </w:rPr>
        <w:t xml:space="preserve"> конспектами. Опорный конспект - это не переписанный бисерным почерком фрагмент учебника, это всегда схема материала.</w:t>
      </w:r>
    </w:p>
    <w:p w:rsidR="006C1629" w:rsidRPr="005E0B09" w:rsidRDefault="00B772A2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  <w:r w:rsidRPr="005E0B09">
        <w:rPr>
          <w:rFonts w:ascii="Times New Roman" w:hAnsi="Times New Roman" w:cs="Times New Roman"/>
          <w:sz w:val="28"/>
          <w:szCs w:val="28"/>
        </w:rPr>
        <w:t xml:space="preserve">6. Расслабление уменьшает внутреннее беспокойство, улучшает внимание и память. Для расслабления и </w:t>
      </w:r>
      <w:r w:rsidRPr="005E0B09">
        <w:rPr>
          <w:rFonts w:ascii="Times New Roman" w:hAnsi="Times New Roman" w:cs="Times New Roman"/>
          <w:sz w:val="28"/>
          <w:szCs w:val="28"/>
        </w:rPr>
        <w:t>снятия напряжения отлично подходят дыхательные упражнения и аутогенная тренировка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(представлены выше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5E0B09">
        <w:rPr>
          <w:rFonts w:ascii="Times New Roman" w:hAnsi="Times New Roman" w:cs="Times New Roman"/>
          <w:sz w:val="28"/>
          <w:szCs w:val="28"/>
        </w:rPr>
        <w:t xml:space="preserve">. Для начала освойте эти упражнения сами (они вам тоже не помешают), а затем позанимайтесь с учащимися. Включайте эти упражнения в структуру урока, используйте их для настроя </w:t>
      </w:r>
      <w:r w:rsidRPr="005E0B09">
        <w:rPr>
          <w:rFonts w:ascii="Times New Roman" w:hAnsi="Times New Roman" w:cs="Times New Roman"/>
          <w:sz w:val="28"/>
          <w:szCs w:val="28"/>
        </w:rPr>
        <w:t>класса перед контрольными работами.</w:t>
      </w:r>
    </w:p>
    <w:p w:rsidR="006C1629" w:rsidRPr="005E0B09" w:rsidRDefault="006C162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6C1629" w:rsidRPr="005E0B09" w:rsidRDefault="006C1629" w:rsidP="005E0B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360" w:lineRule="auto"/>
        <w:ind w:firstLine="720"/>
        <w:mirrorIndents/>
        <w:rPr>
          <w:rFonts w:ascii="Times New Roman" w:hAnsi="Times New Roman" w:cs="Times New Roman"/>
          <w:sz w:val="28"/>
          <w:szCs w:val="28"/>
        </w:rPr>
      </w:pPr>
    </w:p>
    <w:p w:rsidR="006C1629" w:rsidRPr="005E0B09" w:rsidRDefault="006C16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0"/>
        <w:rPr>
          <w:rFonts w:ascii="Segoe UI"/>
        </w:rPr>
      </w:pPr>
    </w:p>
    <w:p w:rsidR="006C1629" w:rsidRDefault="006C1629">
      <w:pPr>
        <w:rPr>
          <w:sz w:val="24"/>
          <w:szCs w:val="24"/>
        </w:rPr>
      </w:pPr>
    </w:p>
    <w:sectPr w:rsidR="006C1629" w:rsidSect="005E0B09">
      <w:pgSz w:w="11906" w:h="16838"/>
      <w:pgMar w:top="1134" w:right="850" w:bottom="1134" w:left="1701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C1629"/>
    <w:rsid w:val="002E19EB"/>
    <w:rsid w:val="005E0B09"/>
    <w:rsid w:val="006C1629"/>
    <w:rsid w:val="00B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B7E"/>
  <w15:docId w15:val="{690905EC-9700-453F-951F-EE6119C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orientir42.ru/testirovanie/sfera-professionalnyh-predpochtenij/" TargetMode="External"/><Relationship Id="rId4" Type="http://schemas.openxmlformats.org/officeDocument/2006/relationships/hyperlink" Target="http://proforientir42.ru/testirovanie/issledovanie-professionalnyh-interesov/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Куликова</dc:creator>
  <cp:lastModifiedBy>Арина Игнатова</cp:lastModifiedBy>
  <cp:revision>3</cp:revision>
  <dcterms:created xsi:type="dcterms:W3CDTF">2023-06-20T06:53:00Z</dcterms:created>
  <dcterms:modified xsi:type="dcterms:W3CDTF">2023-06-20T08:25:00Z</dcterms:modified>
</cp:coreProperties>
</file>